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35433" w14:textId="77777777" w:rsidR="007E3D3D" w:rsidRDefault="00D43594" w:rsidP="00D43594">
      <w:pPr>
        <w:spacing w:after="0" w:line="360" w:lineRule="auto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Fecha de diligenciamiento: _____________________________________________________</w:t>
      </w:r>
    </w:p>
    <w:p w14:paraId="5621F57A" w14:textId="77777777" w:rsidR="00D43594" w:rsidRDefault="00D43594" w:rsidP="00D43594">
      <w:pPr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 la </w:t>
      </w:r>
      <w:proofErr w:type="gramStart"/>
      <w:r>
        <w:rPr>
          <w:rFonts w:ascii="Century Gothic" w:hAnsi="Century Gothic"/>
          <w:b/>
        </w:rPr>
        <w:t>iniciativa:_</w:t>
      </w:r>
      <w:proofErr w:type="gramEnd"/>
      <w:r>
        <w:rPr>
          <w:rFonts w:ascii="Century Gothic" w:hAnsi="Century Gothic"/>
          <w:b/>
        </w:rPr>
        <w:t>________________________________________________________</w:t>
      </w:r>
    </w:p>
    <w:p w14:paraId="6FD33810" w14:textId="77777777" w:rsidR="00D43594" w:rsidRPr="00D43594" w:rsidRDefault="00D43594" w:rsidP="00D43594">
      <w:pPr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del emprendedor que </w:t>
      </w:r>
      <w:proofErr w:type="gramStart"/>
      <w:r>
        <w:rPr>
          <w:rFonts w:ascii="Century Gothic" w:hAnsi="Century Gothic"/>
          <w:b/>
        </w:rPr>
        <w:t>diligencia:_</w:t>
      </w:r>
      <w:proofErr w:type="gramEnd"/>
      <w:r>
        <w:rPr>
          <w:rFonts w:ascii="Century Gothic" w:hAnsi="Century Gothic"/>
          <w:b/>
        </w:rPr>
        <w:t>______________________________________</w:t>
      </w:r>
    </w:p>
    <w:p w14:paraId="151AA97D" w14:textId="77777777" w:rsidR="009A297B" w:rsidRPr="00D43594" w:rsidRDefault="009A297B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La empresa tiene definidos claramente los tipos de clientes que atiende. SÍ____   NO___</w:t>
      </w:r>
    </w:p>
    <w:p w14:paraId="3AE4D4A3" w14:textId="77777777" w:rsidR="009A297B" w:rsidRPr="00D43594" w:rsidRDefault="009A297B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En caso positivo, ¿cuáles son los principales tipos de clientes que empresa atiende?</w:t>
      </w:r>
    </w:p>
    <w:p w14:paraId="77BE3BD7" w14:textId="77777777" w:rsidR="009A297B" w:rsidRPr="00D43594" w:rsidRDefault="009A297B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</w:t>
      </w:r>
    </w:p>
    <w:p w14:paraId="580AA403" w14:textId="77777777" w:rsidR="009A297B" w:rsidRPr="00D43594" w:rsidRDefault="009A297B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</w:t>
      </w:r>
    </w:p>
    <w:p w14:paraId="2B42D923" w14:textId="77777777" w:rsidR="009A297B" w:rsidRPr="00D43594" w:rsidRDefault="009A297B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</w:t>
      </w:r>
    </w:p>
    <w:p w14:paraId="3E90E995" w14:textId="77777777" w:rsidR="009A297B" w:rsidRPr="00D43594" w:rsidRDefault="009A297B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La empresa tiene claramente definido el problema que los clientes necesitan les sea resuelto por parte de la empresa. SÍ____   NO___</w:t>
      </w:r>
    </w:p>
    <w:p w14:paraId="585DD91C" w14:textId="77777777" w:rsidR="009A297B" w:rsidRPr="00D43594" w:rsidRDefault="009A297B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En caso positivo, ¿cuál es el problema de los clientes que es resuelto por la empresa?</w:t>
      </w:r>
    </w:p>
    <w:p w14:paraId="235EFB2A" w14:textId="77777777" w:rsidR="009A297B" w:rsidRPr="00D43594" w:rsidRDefault="009A297B" w:rsidP="0054538D">
      <w:pPr>
        <w:pStyle w:val="Prrafodelista"/>
        <w:spacing w:line="360" w:lineRule="auto"/>
        <w:ind w:left="1440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D634A1" w14:textId="77777777" w:rsidR="009A297B" w:rsidRPr="00D43594" w:rsidRDefault="009A297B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La empresa tiene claramente definidos los beneficios que recibe el cliente al comprar el producto o servicio de la empresa. SÍ____   NO___</w:t>
      </w:r>
    </w:p>
    <w:p w14:paraId="6DADCB11" w14:textId="77777777" w:rsidR="009A297B" w:rsidRPr="00D43594" w:rsidRDefault="009A297B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En caso positivo, ¿cuáles son los principales beneficios que recibe el cliente al comprar el producto o servicio de la empresa?</w:t>
      </w:r>
    </w:p>
    <w:p w14:paraId="3F544F6D" w14:textId="77777777" w:rsidR="009A297B" w:rsidRPr="00D43594" w:rsidRDefault="009A297B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2077D301" w14:textId="77777777" w:rsidR="009A297B" w:rsidRPr="00D43594" w:rsidRDefault="009A297B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2FE68F00" w14:textId="77777777" w:rsidR="009A297B" w:rsidRPr="00D43594" w:rsidRDefault="009A297B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3B08D156" w14:textId="77777777" w:rsidR="009A297B" w:rsidRPr="00D43594" w:rsidRDefault="009A297B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Liste los principales productos de la empresa y sus principales características.</w:t>
      </w:r>
    </w:p>
    <w:p w14:paraId="5C539E04" w14:textId="77777777" w:rsidR="009A297B" w:rsidRPr="00D43594" w:rsidRDefault="009A297B" w:rsidP="0054538D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EE1EE20" w14:textId="77777777" w:rsidR="009A297B" w:rsidRPr="00D43594" w:rsidRDefault="009A297B" w:rsidP="0054538D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14:paraId="0C78FFF8" w14:textId="77777777" w:rsidR="009A297B" w:rsidRPr="00D43594" w:rsidRDefault="009A297B" w:rsidP="0054538D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900855E" w14:textId="77777777" w:rsidR="009A297B" w:rsidRPr="00D43594" w:rsidRDefault="0054538D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La empresa tiene claramente definidos varios medios para dar a conocer a los clientes sobre los productos y servicios de la empresa. SÍ____   NO___</w:t>
      </w:r>
    </w:p>
    <w:p w14:paraId="44092A6F" w14:textId="77777777" w:rsidR="0054538D" w:rsidRPr="00D43594" w:rsidRDefault="0054538D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En caso positivo, ¿cuáles son los principales medios usados por la empresa para dar a conocer sus productos y servicios?</w:t>
      </w:r>
    </w:p>
    <w:p w14:paraId="2EADC283" w14:textId="77777777"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5B0BDB6D" w14:textId="77777777"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70EDDB82" w14:textId="77777777"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700AEE2E" w14:textId="77777777"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6E604089" w14:textId="77777777" w:rsidR="0054538D" w:rsidRPr="00D43594" w:rsidRDefault="0054538D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La empresa tiene claramente definidos varios medios para que los clientes puedan comprar sus productos y servicios. SÍ____   NO___</w:t>
      </w:r>
    </w:p>
    <w:p w14:paraId="7D98C246" w14:textId="77777777" w:rsidR="0054538D" w:rsidRPr="00D43594" w:rsidRDefault="0054538D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En caso positivo, ¿cuáles son los principales medios usados por la empresa para que los clientes compren sus productos y servicios?</w:t>
      </w:r>
    </w:p>
    <w:p w14:paraId="6861F708" w14:textId="77777777"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114ED4A3" w14:textId="77777777"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184025D1" w14:textId="77777777"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6FF78A08" w14:textId="77777777" w:rsidR="0054538D" w:rsidRPr="00D43594" w:rsidRDefault="0054538D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La empresa tiene claramente definida su principal ventaja con relación a sus competidores.  SÍ____   NO___</w:t>
      </w:r>
    </w:p>
    <w:p w14:paraId="06773D36" w14:textId="77777777" w:rsidR="0054538D" w:rsidRPr="00D43594" w:rsidRDefault="0054538D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En caso positivo, ¿cuál es la principal ventaja de la empresa con relación a sus competidores?</w:t>
      </w:r>
    </w:p>
    <w:p w14:paraId="2773EE1A" w14:textId="77777777" w:rsidR="0054538D" w:rsidRPr="00D43594" w:rsidRDefault="0054538D" w:rsidP="0054538D">
      <w:pPr>
        <w:pStyle w:val="Prrafodelista"/>
        <w:spacing w:line="360" w:lineRule="auto"/>
        <w:ind w:left="1440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8218BD" w14:textId="77777777" w:rsidR="0054538D" w:rsidRPr="00D43594" w:rsidRDefault="0054538D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¿Cuáles son los principales competidores de la empresa?</w:t>
      </w:r>
    </w:p>
    <w:p w14:paraId="0AFBD478" w14:textId="77777777"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7A12AFD8" w14:textId="77777777"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lastRenderedPageBreak/>
        <w:t>____________________________________________________________</w:t>
      </w:r>
    </w:p>
    <w:p w14:paraId="39F0F0C6" w14:textId="77777777"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6B51A6C8" w14:textId="77777777"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3678321B" w14:textId="77777777" w:rsidR="0054538D" w:rsidRPr="00D43594" w:rsidRDefault="0054538D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La empresa recolecta información que le permite calcular indicadores de avance de sus planes. . SÍ____   NO___</w:t>
      </w:r>
    </w:p>
    <w:p w14:paraId="3C26FB91" w14:textId="77777777" w:rsidR="0054538D" w:rsidRPr="00D43594" w:rsidRDefault="0054538D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En caso positivo, ¿cuáles son los principales indicadores calculados por la empresa para medir el avance de sus planes?</w:t>
      </w:r>
    </w:p>
    <w:p w14:paraId="3E8DC7A3" w14:textId="77777777"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60308983" w14:textId="77777777"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41184380" w14:textId="77777777"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5AE26854" w14:textId="77777777" w:rsidR="0054538D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14:paraId="3AC94EC2" w14:textId="77777777" w:rsidR="00B44228" w:rsidRDefault="00B44228" w:rsidP="00075F46">
      <w:pPr>
        <w:spacing w:after="0"/>
        <w:jc w:val="both"/>
        <w:rPr>
          <w:rFonts w:ascii="Century Gothic" w:hAnsi="Century Gothic"/>
        </w:rPr>
      </w:pPr>
    </w:p>
    <w:p w14:paraId="07521A48" w14:textId="77777777" w:rsidR="00B44228" w:rsidRDefault="00B44228" w:rsidP="00B44228">
      <w:pPr>
        <w:jc w:val="both"/>
        <w:rPr>
          <w:rFonts w:ascii="Century Gothic" w:hAnsi="Century Gothic" w:cs="Arial"/>
          <w:sz w:val="23"/>
          <w:szCs w:val="23"/>
        </w:rPr>
      </w:pPr>
    </w:p>
    <w:p w14:paraId="1D06232B" w14:textId="77777777" w:rsidR="007A6AB4" w:rsidRPr="007A6AB4" w:rsidRDefault="007A6AB4" w:rsidP="007A6AB4">
      <w:pPr>
        <w:spacing w:line="360" w:lineRule="auto"/>
        <w:jc w:val="both"/>
        <w:rPr>
          <w:rFonts w:ascii="Century Gothic" w:hAnsi="Century Gothic"/>
        </w:rPr>
      </w:pPr>
    </w:p>
    <w:sectPr w:rsidR="007A6AB4" w:rsidRPr="007A6AB4" w:rsidSect="00102E15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D65EE" w14:textId="77777777" w:rsidR="00405694" w:rsidRDefault="00405694" w:rsidP="007E3D3D">
      <w:pPr>
        <w:spacing w:after="0" w:line="240" w:lineRule="auto"/>
      </w:pPr>
      <w:r>
        <w:separator/>
      </w:r>
    </w:p>
  </w:endnote>
  <w:endnote w:type="continuationSeparator" w:id="0">
    <w:p w14:paraId="4F26D5B8" w14:textId="77777777" w:rsidR="00405694" w:rsidRDefault="00405694" w:rsidP="007E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C9504" w14:textId="77777777" w:rsidR="00405694" w:rsidRDefault="00405694" w:rsidP="007E3D3D">
      <w:pPr>
        <w:spacing w:after="0" w:line="240" w:lineRule="auto"/>
      </w:pPr>
      <w:r>
        <w:separator/>
      </w:r>
    </w:p>
  </w:footnote>
  <w:footnote w:type="continuationSeparator" w:id="0">
    <w:p w14:paraId="6DED894A" w14:textId="77777777" w:rsidR="00405694" w:rsidRDefault="00405694" w:rsidP="007E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9E1AC" w14:textId="77777777" w:rsidR="00D43594" w:rsidRDefault="007E3D3D">
    <w:pPr>
      <w:pStyle w:val="Encabezado"/>
    </w:pPr>
    <w:r w:rsidRPr="007E3D3D">
      <w:rPr>
        <w:rFonts w:ascii="Arial" w:hAnsi="Arial"/>
        <w:b/>
        <w:noProof/>
        <w:lang w:eastAsia="es-CO"/>
      </w:rPr>
      <w:t xml:space="preserve"> </w:t>
    </w:r>
  </w:p>
  <w:tbl>
    <w:tblPr>
      <w:tblW w:w="89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4"/>
      <w:gridCol w:w="4186"/>
      <w:gridCol w:w="1134"/>
      <w:gridCol w:w="1283"/>
    </w:tblGrid>
    <w:tr w:rsidR="00536374" w:rsidRPr="00D03CBA" w14:paraId="01E19F2B" w14:textId="77777777" w:rsidTr="00536374">
      <w:trPr>
        <w:cantSplit/>
        <w:trHeight w:val="423"/>
        <w:jc w:val="center"/>
      </w:trPr>
      <w:tc>
        <w:tcPr>
          <w:tcW w:w="2394" w:type="dxa"/>
          <w:vMerge w:val="restart"/>
          <w:vAlign w:val="center"/>
        </w:tcPr>
        <w:p w14:paraId="31F35934" w14:textId="59B6070F" w:rsidR="00536374" w:rsidRPr="00D03CBA" w:rsidRDefault="00D55CC7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Montserrat" w:eastAsia="Calibri" w:hAnsi="Montserrat" w:cs="Times New Roman"/>
              <w:bCs/>
              <w:sz w:val="20"/>
              <w:szCs w:val="18"/>
              <w:lang w:eastAsia="es-CO"/>
            </w:rPr>
          </w:pPr>
          <w:r>
            <w:rPr>
              <w:noProof/>
              <w:color w:val="000000"/>
              <w:sz w:val="24"/>
              <w:szCs w:val="24"/>
            </w:rPr>
            <w:drawing>
              <wp:anchor distT="0" distB="0" distL="0" distR="0" simplePos="0" relativeHeight="251659264" behindDoc="1" locked="0" layoutInCell="1" hidden="0" allowOverlap="1" wp14:anchorId="3739A770" wp14:editId="41CD02C3">
                <wp:simplePos x="0" y="0"/>
                <wp:positionH relativeFrom="page">
                  <wp:posOffset>137160</wp:posOffset>
                </wp:positionH>
                <wp:positionV relativeFrom="page">
                  <wp:posOffset>-6350</wp:posOffset>
                </wp:positionV>
                <wp:extent cx="1219200" cy="732790"/>
                <wp:effectExtent l="0" t="0" r="0" b="0"/>
                <wp:wrapNone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7327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86" w:type="dxa"/>
          <w:vMerge w:val="restart"/>
          <w:shd w:val="clear" w:color="auto" w:fill="auto"/>
          <w:vAlign w:val="center"/>
        </w:tcPr>
        <w:p w14:paraId="5FB1F1EF" w14:textId="4D45AF3E" w:rsidR="00D03CBA" w:rsidRPr="00A80C77" w:rsidRDefault="00536374" w:rsidP="00A80C77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eastAsia="Calibri" w:hAnsi="Arial" w:cs="Arial"/>
              <w:bCs/>
              <w:sz w:val="20"/>
              <w:szCs w:val="20"/>
              <w:lang w:eastAsia="es-CO"/>
            </w:rPr>
          </w:pPr>
          <w:r w:rsidRPr="00A80C77">
            <w:rPr>
              <w:rFonts w:ascii="Arial" w:eastAsia="Calibri" w:hAnsi="Arial" w:cs="Arial"/>
              <w:bCs/>
              <w:sz w:val="20"/>
              <w:szCs w:val="20"/>
              <w:lang w:eastAsia="es-CO"/>
            </w:rPr>
            <w:t xml:space="preserve">DIAGNÓSTICO INICIATIVAS EMPRESARIALES </w:t>
          </w:r>
        </w:p>
      </w:tc>
      <w:tc>
        <w:tcPr>
          <w:tcW w:w="1134" w:type="dxa"/>
          <w:vAlign w:val="center"/>
        </w:tcPr>
        <w:p w14:paraId="489B5A0E" w14:textId="77777777" w:rsidR="00536374" w:rsidRPr="00A80C77" w:rsidRDefault="00536374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eastAsia="Calibri" w:hAnsi="Arial" w:cs="Arial"/>
              <w:bCs/>
              <w:sz w:val="20"/>
              <w:szCs w:val="20"/>
              <w:lang w:eastAsia="es-CO"/>
            </w:rPr>
          </w:pPr>
          <w:r w:rsidRPr="00A80C77">
            <w:rPr>
              <w:rFonts w:ascii="Arial" w:eastAsia="Calibri" w:hAnsi="Arial" w:cs="Arial"/>
              <w:bCs/>
              <w:sz w:val="20"/>
              <w:szCs w:val="20"/>
              <w:lang w:eastAsia="es-CO"/>
            </w:rPr>
            <w:t>Código:</w:t>
          </w:r>
        </w:p>
      </w:tc>
      <w:tc>
        <w:tcPr>
          <w:tcW w:w="1283" w:type="dxa"/>
          <w:vAlign w:val="center"/>
        </w:tcPr>
        <w:p w14:paraId="0ADAAB13" w14:textId="3EA51AD8" w:rsidR="00536374" w:rsidRPr="00A80C77" w:rsidRDefault="00A80C77" w:rsidP="00A80C77">
          <w:pPr>
            <w:tabs>
              <w:tab w:val="center" w:pos="4252"/>
              <w:tab w:val="right" w:pos="8504"/>
            </w:tabs>
            <w:spacing w:after="0"/>
            <w:ind w:left="-129" w:right="-146"/>
            <w:jc w:val="center"/>
            <w:rPr>
              <w:rFonts w:ascii="Arial" w:eastAsia="Calibri" w:hAnsi="Arial" w:cs="Arial"/>
              <w:bCs/>
              <w:sz w:val="20"/>
              <w:szCs w:val="20"/>
              <w:lang w:eastAsia="es-CO"/>
            </w:rPr>
          </w:pPr>
          <w:r w:rsidRPr="00A80C77">
            <w:rPr>
              <w:rFonts w:ascii="Arial" w:eastAsia="Calibri" w:hAnsi="Arial" w:cs="Arial"/>
              <w:bCs/>
              <w:sz w:val="20"/>
              <w:szCs w:val="20"/>
              <w:lang w:eastAsia="es-CO"/>
            </w:rPr>
            <w:t>FT-EX-045</w:t>
          </w:r>
        </w:p>
      </w:tc>
    </w:tr>
    <w:tr w:rsidR="00536374" w:rsidRPr="00D03CBA" w14:paraId="17653C7E" w14:textId="77777777" w:rsidTr="00536374">
      <w:trPr>
        <w:cantSplit/>
        <w:trHeight w:val="427"/>
        <w:jc w:val="center"/>
      </w:trPr>
      <w:tc>
        <w:tcPr>
          <w:tcW w:w="2394" w:type="dxa"/>
          <w:vMerge/>
        </w:tcPr>
        <w:p w14:paraId="47A3EEFD" w14:textId="77777777" w:rsidR="00536374" w:rsidRPr="00D03CBA" w:rsidRDefault="00536374" w:rsidP="00D43594">
          <w:pPr>
            <w:tabs>
              <w:tab w:val="center" w:pos="4252"/>
              <w:tab w:val="right" w:pos="8504"/>
            </w:tabs>
            <w:spacing w:after="0"/>
            <w:rPr>
              <w:rFonts w:ascii="Montserrat" w:eastAsia="Calibri" w:hAnsi="Montserrat" w:cs="Times New Roman"/>
              <w:bCs/>
              <w:sz w:val="20"/>
              <w:szCs w:val="18"/>
              <w:lang w:eastAsia="es-CO"/>
            </w:rPr>
          </w:pPr>
        </w:p>
      </w:tc>
      <w:tc>
        <w:tcPr>
          <w:tcW w:w="4186" w:type="dxa"/>
          <w:vMerge/>
          <w:shd w:val="clear" w:color="auto" w:fill="auto"/>
          <w:vAlign w:val="center"/>
        </w:tcPr>
        <w:p w14:paraId="77144CDB" w14:textId="77777777" w:rsidR="00536374" w:rsidRPr="00A80C77" w:rsidRDefault="00536374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eastAsia="Calibri" w:hAnsi="Arial" w:cs="Arial"/>
              <w:bCs/>
              <w:sz w:val="20"/>
              <w:szCs w:val="20"/>
              <w:lang w:eastAsia="es-CO"/>
            </w:rPr>
          </w:pPr>
        </w:p>
      </w:tc>
      <w:tc>
        <w:tcPr>
          <w:tcW w:w="1134" w:type="dxa"/>
          <w:vAlign w:val="center"/>
        </w:tcPr>
        <w:p w14:paraId="60D56272" w14:textId="77777777" w:rsidR="00536374" w:rsidRPr="00A80C77" w:rsidRDefault="00536374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eastAsia="Calibri" w:hAnsi="Arial" w:cs="Arial"/>
              <w:bCs/>
              <w:sz w:val="20"/>
              <w:szCs w:val="20"/>
              <w:lang w:eastAsia="es-CO"/>
            </w:rPr>
          </w:pPr>
          <w:r w:rsidRPr="00A80C77">
            <w:rPr>
              <w:rFonts w:ascii="Arial" w:eastAsia="Calibri" w:hAnsi="Arial" w:cs="Arial"/>
              <w:bCs/>
              <w:sz w:val="20"/>
              <w:szCs w:val="20"/>
              <w:lang w:eastAsia="es-CO"/>
            </w:rPr>
            <w:t>Versión:</w:t>
          </w:r>
        </w:p>
      </w:tc>
      <w:tc>
        <w:tcPr>
          <w:tcW w:w="1283" w:type="dxa"/>
          <w:vAlign w:val="center"/>
        </w:tcPr>
        <w:p w14:paraId="752E9709" w14:textId="77777777" w:rsidR="00536374" w:rsidRPr="00A80C77" w:rsidRDefault="00536374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eastAsia="Calibri" w:hAnsi="Arial" w:cs="Arial"/>
              <w:bCs/>
              <w:sz w:val="20"/>
              <w:szCs w:val="20"/>
              <w:lang w:eastAsia="es-CO"/>
            </w:rPr>
          </w:pPr>
          <w:r w:rsidRPr="00A80C77">
            <w:rPr>
              <w:rFonts w:ascii="Arial" w:eastAsia="Calibri" w:hAnsi="Arial" w:cs="Arial"/>
              <w:bCs/>
              <w:sz w:val="20"/>
              <w:szCs w:val="20"/>
              <w:lang w:eastAsia="es-CO"/>
            </w:rPr>
            <w:t>1</w:t>
          </w:r>
        </w:p>
      </w:tc>
    </w:tr>
    <w:tr w:rsidR="00536374" w:rsidRPr="00D03CBA" w14:paraId="0BD40AC1" w14:textId="77777777" w:rsidTr="00536374">
      <w:trPr>
        <w:cantSplit/>
        <w:trHeight w:val="431"/>
        <w:jc w:val="center"/>
      </w:trPr>
      <w:tc>
        <w:tcPr>
          <w:tcW w:w="2394" w:type="dxa"/>
          <w:vMerge/>
        </w:tcPr>
        <w:p w14:paraId="21CE69F1" w14:textId="77777777" w:rsidR="00536374" w:rsidRPr="00D03CBA" w:rsidRDefault="00536374" w:rsidP="00D43594">
          <w:pPr>
            <w:tabs>
              <w:tab w:val="center" w:pos="4252"/>
              <w:tab w:val="right" w:pos="8504"/>
            </w:tabs>
            <w:spacing w:after="0"/>
            <w:rPr>
              <w:rFonts w:ascii="Montserrat" w:eastAsia="Calibri" w:hAnsi="Montserrat" w:cs="Times New Roman"/>
              <w:bCs/>
              <w:sz w:val="20"/>
              <w:szCs w:val="18"/>
              <w:lang w:eastAsia="es-CO"/>
            </w:rPr>
          </w:pPr>
        </w:p>
      </w:tc>
      <w:tc>
        <w:tcPr>
          <w:tcW w:w="4186" w:type="dxa"/>
          <w:vMerge/>
          <w:shd w:val="clear" w:color="auto" w:fill="auto"/>
        </w:tcPr>
        <w:p w14:paraId="06C316ED" w14:textId="77777777" w:rsidR="00536374" w:rsidRPr="00A80C77" w:rsidRDefault="00536374" w:rsidP="00D43594">
          <w:pPr>
            <w:tabs>
              <w:tab w:val="center" w:pos="4252"/>
              <w:tab w:val="right" w:pos="8504"/>
            </w:tabs>
            <w:spacing w:after="0"/>
            <w:rPr>
              <w:rFonts w:ascii="Arial" w:eastAsia="Calibri" w:hAnsi="Arial" w:cs="Arial"/>
              <w:bCs/>
              <w:sz w:val="20"/>
              <w:szCs w:val="20"/>
              <w:lang w:eastAsia="es-CO"/>
            </w:rPr>
          </w:pPr>
        </w:p>
      </w:tc>
      <w:tc>
        <w:tcPr>
          <w:tcW w:w="1134" w:type="dxa"/>
          <w:vAlign w:val="center"/>
        </w:tcPr>
        <w:p w14:paraId="05532372" w14:textId="4CA1C065" w:rsidR="00536374" w:rsidRPr="00A80C77" w:rsidRDefault="00A80C77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eastAsia="Calibri" w:hAnsi="Arial" w:cs="Arial"/>
              <w:bCs/>
              <w:sz w:val="20"/>
              <w:szCs w:val="20"/>
              <w:lang w:eastAsia="es-CO"/>
            </w:rPr>
          </w:pPr>
          <w:r w:rsidRPr="00A80C77">
            <w:rPr>
              <w:rFonts w:ascii="Arial" w:eastAsia="Calibri" w:hAnsi="Arial" w:cs="Arial"/>
              <w:bCs/>
              <w:sz w:val="20"/>
              <w:szCs w:val="20"/>
              <w:lang w:eastAsia="es-CO"/>
            </w:rPr>
            <w:t>Fecha</w:t>
          </w:r>
          <w:r w:rsidR="00536374" w:rsidRPr="00A80C77">
            <w:rPr>
              <w:rFonts w:ascii="Arial" w:eastAsia="Calibri" w:hAnsi="Arial" w:cs="Arial"/>
              <w:bCs/>
              <w:sz w:val="20"/>
              <w:szCs w:val="20"/>
              <w:lang w:eastAsia="es-CO"/>
            </w:rPr>
            <w:t>:</w:t>
          </w:r>
        </w:p>
      </w:tc>
      <w:tc>
        <w:tcPr>
          <w:tcW w:w="1283" w:type="dxa"/>
          <w:vAlign w:val="center"/>
        </w:tcPr>
        <w:p w14:paraId="6183795F" w14:textId="3ACEE55B" w:rsidR="00536374" w:rsidRPr="00A80C77" w:rsidRDefault="00A80C77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eastAsia="Calibri" w:hAnsi="Arial" w:cs="Arial"/>
              <w:bCs/>
              <w:sz w:val="20"/>
              <w:szCs w:val="20"/>
              <w:lang w:eastAsia="es-CO"/>
            </w:rPr>
          </w:pPr>
          <w:r w:rsidRPr="00A80C77">
            <w:rPr>
              <w:rFonts w:ascii="Arial" w:eastAsia="Calibri" w:hAnsi="Arial" w:cs="Arial"/>
              <w:bCs/>
              <w:sz w:val="20"/>
              <w:szCs w:val="20"/>
              <w:lang w:eastAsia="es-CO"/>
            </w:rPr>
            <w:t>12/05/2025</w:t>
          </w:r>
        </w:p>
      </w:tc>
    </w:tr>
  </w:tbl>
  <w:p w14:paraId="60AD4E66" w14:textId="77777777" w:rsidR="007E3D3D" w:rsidRDefault="007E3D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5D1"/>
    <w:multiLevelType w:val="hybridMultilevel"/>
    <w:tmpl w:val="4CD62F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7B"/>
    <w:rsid w:val="00075F46"/>
    <w:rsid w:val="00102E15"/>
    <w:rsid w:val="001F3EF2"/>
    <w:rsid w:val="003D6803"/>
    <w:rsid w:val="00405694"/>
    <w:rsid w:val="004B3363"/>
    <w:rsid w:val="004E210A"/>
    <w:rsid w:val="00536374"/>
    <w:rsid w:val="0054538D"/>
    <w:rsid w:val="0064351E"/>
    <w:rsid w:val="00680770"/>
    <w:rsid w:val="007A2436"/>
    <w:rsid w:val="007A6AB4"/>
    <w:rsid w:val="007E3D3D"/>
    <w:rsid w:val="00811E04"/>
    <w:rsid w:val="00840741"/>
    <w:rsid w:val="00846008"/>
    <w:rsid w:val="008A3EF7"/>
    <w:rsid w:val="009A297B"/>
    <w:rsid w:val="00A42D11"/>
    <w:rsid w:val="00A56042"/>
    <w:rsid w:val="00A80C77"/>
    <w:rsid w:val="00AC4411"/>
    <w:rsid w:val="00B44228"/>
    <w:rsid w:val="00B734B8"/>
    <w:rsid w:val="00BD63FC"/>
    <w:rsid w:val="00C53670"/>
    <w:rsid w:val="00C7133C"/>
    <w:rsid w:val="00D03CBA"/>
    <w:rsid w:val="00D43594"/>
    <w:rsid w:val="00D55CC7"/>
    <w:rsid w:val="00DA56FF"/>
    <w:rsid w:val="00E45DA8"/>
    <w:rsid w:val="00E823E3"/>
    <w:rsid w:val="00ED0BC8"/>
    <w:rsid w:val="00EE7FD6"/>
    <w:rsid w:val="00F91864"/>
    <w:rsid w:val="00F93E5C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E3A26"/>
  <w15:docId w15:val="{2DC04CAD-0C84-4023-9D35-4852839A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9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EF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3D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D3D"/>
  </w:style>
  <w:style w:type="paragraph" w:styleId="Piedepgina">
    <w:name w:val="footer"/>
    <w:basedOn w:val="Normal"/>
    <w:link w:val="PiedepginaCar"/>
    <w:uiPriority w:val="99"/>
    <w:unhideWhenUsed/>
    <w:rsid w:val="007E3D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Neivy Luz Acevedo Falón</cp:lastModifiedBy>
  <cp:revision>2</cp:revision>
  <cp:lastPrinted>2016-03-29T16:54:00Z</cp:lastPrinted>
  <dcterms:created xsi:type="dcterms:W3CDTF">2025-05-12T14:51:00Z</dcterms:created>
  <dcterms:modified xsi:type="dcterms:W3CDTF">2025-05-12T14:51:00Z</dcterms:modified>
</cp:coreProperties>
</file>